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22" w:rsidRDefault="00DE6A22" w:rsidP="00AE7D54">
      <w:pPr>
        <w:tabs>
          <w:tab w:val="left" w:pos="30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6A22" w:rsidRDefault="00DE6A22" w:rsidP="00AE7D54">
      <w:pPr>
        <w:tabs>
          <w:tab w:val="left" w:pos="30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6A22" w:rsidRDefault="00DE6A22" w:rsidP="00AE7D54">
      <w:pPr>
        <w:tabs>
          <w:tab w:val="left" w:pos="30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6A22" w:rsidRPr="00C85825" w:rsidRDefault="00DE6A22" w:rsidP="00AE7D54">
      <w:pPr>
        <w:tabs>
          <w:tab w:val="left" w:pos="3084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85825">
        <w:rPr>
          <w:rFonts w:ascii="Times New Roman" w:hAnsi="Times New Roman"/>
          <w:b/>
          <w:sz w:val="26"/>
          <w:szCs w:val="26"/>
          <w:lang w:val="uk-UA"/>
        </w:rPr>
        <w:t>Звіт</w:t>
      </w:r>
    </w:p>
    <w:p w:rsidR="00DE6A22" w:rsidRPr="00C85825" w:rsidRDefault="00DE6A22" w:rsidP="00AE7D54">
      <w:pPr>
        <w:tabs>
          <w:tab w:val="left" w:pos="3084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E6A22" w:rsidRDefault="00DE6A22" w:rsidP="004A1645">
      <w:pPr>
        <w:tabs>
          <w:tab w:val="left" w:pos="30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85825">
        <w:rPr>
          <w:rFonts w:ascii="Times New Roman" w:hAnsi="Times New Roman"/>
          <w:b/>
          <w:sz w:val="26"/>
          <w:szCs w:val="26"/>
          <w:lang w:val="uk-UA"/>
        </w:rPr>
        <w:t>про роботу зі зверненнями громадян Київського міського територіального центру соціального обслуговування</w:t>
      </w:r>
    </w:p>
    <w:p w:rsidR="00DE6A22" w:rsidRPr="00C85825" w:rsidRDefault="00DE6A22" w:rsidP="004A1645">
      <w:pPr>
        <w:tabs>
          <w:tab w:val="left" w:pos="30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2017 рік</w:t>
      </w:r>
    </w:p>
    <w:p w:rsidR="00DE6A22" w:rsidRPr="00C85825" w:rsidRDefault="00DE6A22" w:rsidP="004A164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DE6A22" w:rsidRPr="00C85825" w:rsidRDefault="00DE6A22" w:rsidP="00C8582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uk-UA"/>
        </w:rPr>
      </w:pPr>
      <w:r w:rsidRPr="00C85825">
        <w:rPr>
          <w:rFonts w:ascii="Times New Roman" w:hAnsi="Times New Roman"/>
          <w:b/>
          <w:sz w:val="26"/>
          <w:szCs w:val="26"/>
          <w:lang w:val="uk-UA"/>
        </w:rPr>
        <w:t>І. Організація роботи зі зверненнями громадян</w:t>
      </w:r>
    </w:p>
    <w:p w:rsidR="00DE6A22" w:rsidRPr="00C85825" w:rsidRDefault="00DE6A22" w:rsidP="005A198B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E6A22" w:rsidRPr="00C85825" w:rsidRDefault="00DE6A22" w:rsidP="007E3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УКиївському міському територіальному центрі соціального обслуговування</w:t>
      </w:r>
      <w:r w:rsidRPr="00E820B1">
        <w:rPr>
          <w:rFonts w:ascii="Times New Roman" w:hAnsi="Times New Roman"/>
          <w:sz w:val="26"/>
          <w:szCs w:val="26"/>
          <w:lang w:val="uk-UA"/>
        </w:rPr>
        <w:t>(далі – міський територіальний центр)</w:t>
      </w:r>
      <w:r w:rsidRPr="00C85825">
        <w:rPr>
          <w:rFonts w:ascii="Times New Roman" w:hAnsi="Times New Roman"/>
          <w:sz w:val="26"/>
          <w:szCs w:val="26"/>
          <w:lang w:val="uk-UA"/>
        </w:rPr>
        <w:t>робота зі зверненнями громадян (прийом відвідувачів, реєстрація заяв, розгляд, контроль за виконанням у визначенні законодавством терміни, надання відповіді заявникові, узагальнення та аналіз звернень громадян) проводиться відповідно до:</w:t>
      </w:r>
    </w:p>
    <w:p w:rsidR="00DE6A22" w:rsidRPr="00C85825" w:rsidRDefault="00DE6A22" w:rsidP="005A6A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Конституції України від 28.06.1996 р.(ст. 40,64);</w:t>
      </w:r>
    </w:p>
    <w:p w:rsidR="00DE6A22" w:rsidRPr="00C85825" w:rsidRDefault="00DE6A22" w:rsidP="005A6A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Закону України «Про звернення громадян» № 393/96-ВР від 02.10.1996 </w:t>
      </w:r>
    </w:p>
    <w:p w:rsidR="00DE6A22" w:rsidRPr="00C85825" w:rsidRDefault="00DE6A22" w:rsidP="005A6A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Закону України «Про інформацію» № 25657-ХІІ від 02.10.1992;</w:t>
      </w:r>
    </w:p>
    <w:p w:rsidR="00DE6A22" w:rsidRPr="00C85825" w:rsidRDefault="00DE6A22" w:rsidP="005A6A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Закону України «Про доступ до публічної інформації» від 05.05.2011№ 547;</w:t>
      </w:r>
    </w:p>
    <w:p w:rsidR="00DE6A22" w:rsidRPr="00C85825" w:rsidRDefault="00DE6A22" w:rsidP="005A19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Постанови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влади»;</w:t>
      </w:r>
    </w:p>
    <w:p w:rsidR="00DE6A22" w:rsidRPr="00C85825" w:rsidRDefault="00DE6A22" w:rsidP="005A19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8582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УказуПрезидента У</w:t>
      </w:r>
      <w:bookmarkStart w:id="0" w:name="o2"/>
      <w:bookmarkEnd w:id="0"/>
      <w:r w:rsidRPr="00C8582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країни «Про першочергові заходи щодо забезпеченняреалізаціїтагарантуванняконституційного правана звернення доорганівдержавноївлади та органів місцевого самоврядування від 07.02.2008 № 109/2008.</w:t>
      </w:r>
    </w:p>
    <w:p w:rsidR="00DE6A22" w:rsidRPr="00C85825" w:rsidRDefault="00DE6A22" w:rsidP="007E3D4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DE6A22" w:rsidRPr="00C85825" w:rsidRDefault="00DE6A22" w:rsidP="00C8582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uk-UA"/>
        </w:rPr>
      </w:pPr>
      <w:r w:rsidRPr="00C85825">
        <w:rPr>
          <w:rFonts w:ascii="Times New Roman" w:hAnsi="Times New Roman"/>
          <w:b/>
          <w:sz w:val="26"/>
          <w:szCs w:val="26"/>
          <w:lang w:val="uk-UA"/>
        </w:rPr>
        <w:t>ІІ. Аналіз звернень громадян</w:t>
      </w:r>
    </w:p>
    <w:p w:rsidR="00DE6A22" w:rsidRPr="00C85825" w:rsidRDefault="00DE6A22" w:rsidP="007E3D4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E6A22" w:rsidRPr="00C85825" w:rsidRDefault="00DE6A22" w:rsidP="007E3D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Опрацьовуючи статис</w:t>
      </w:r>
      <w:r>
        <w:rPr>
          <w:rFonts w:ascii="Times New Roman" w:hAnsi="Times New Roman"/>
          <w:sz w:val="26"/>
          <w:szCs w:val="26"/>
          <w:lang w:val="uk-UA"/>
        </w:rPr>
        <w:t>тичні дані про роботу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міського територіального цент</w:t>
      </w:r>
      <w:r>
        <w:rPr>
          <w:rFonts w:ascii="Times New Roman" w:hAnsi="Times New Roman"/>
          <w:sz w:val="26"/>
          <w:szCs w:val="26"/>
          <w:lang w:val="uk-UA"/>
        </w:rPr>
        <w:t xml:space="preserve">ру                   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за2017 рік встановлено, що протягом звітного періоду надійшло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8251</w:t>
      </w:r>
      <w:r w:rsidRPr="00C85825">
        <w:rPr>
          <w:rFonts w:ascii="Times New Roman" w:hAnsi="Times New Roman"/>
          <w:sz w:val="26"/>
          <w:szCs w:val="26"/>
          <w:lang w:val="uk-UA"/>
        </w:rPr>
        <w:t>зверненнягромадян.</w:t>
      </w:r>
    </w:p>
    <w:p w:rsidR="00DE6A22" w:rsidRPr="00C85825" w:rsidRDefault="00DE6A22" w:rsidP="00F549AF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 xml:space="preserve">Через органи влади вищого рівня, фізичних та юридичних осіб надійшло </w:t>
      </w:r>
      <w:r w:rsidRPr="00C85825">
        <w:rPr>
          <w:rFonts w:ascii="Times New Roman" w:hAnsi="Times New Roman"/>
          <w:b/>
          <w:bCs/>
          <w:iCs/>
          <w:sz w:val="26"/>
          <w:szCs w:val="26"/>
          <w:lang w:val="uk-UA"/>
        </w:rPr>
        <w:t>254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>звернення, де порушувалися питання надання гуманітарноїта матеріальної допомоги, призначення соціального робітника, поселення до спеціалізованих будинків,допомога в оформленні документів, надання транспортних послуг, засобів особистої гігієнитощо.</w:t>
      </w:r>
    </w:p>
    <w:p w:rsidR="00DE6A22" w:rsidRDefault="00DE6A22" w:rsidP="007E3D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До КБУ «Контактний центр міста Києва» надійшло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470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звернень громадян,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де булипорушені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питаннящодо призначеннясоціального робітника, 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>надання гуманітарної та матеріальної допомоги</w:t>
      </w:r>
      <w:r w:rsidRPr="00C85825">
        <w:rPr>
          <w:rFonts w:ascii="Times New Roman" w:hAnsi="Times New Roman"/>
          <w:sz w:val="26"/>
          <w:szCs w:val="26"/>
          <w:lang w:val="uk-UA"/>
        </w:rPr>
        <w:t>, отримання продуктових наборів,забезпечення безкоштовним харчуванням</w:t>
      </w:r>
      <w:r>
        <w:rPr>
          <w:rFonts w:ascii="Times New Roman" w:hAnsi="Times New Roman"/>
          <w:sz w:val="26"/>
          <w:szCs w:val="26"/>
          <w:lang w:val="uk-UA"/>
        </w:rPr>
        <w:t>, обслуговування спецавтотранспортом тощо.</w:t>
      </w:r>
    </w:p>
    <w:p w:rsidR="00DE6A22" w:rsidRPr="00C85825" w:rsidRDefault="00DE6A22" w:rsidP="007E3D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При надходженні скарг, за потребою,утворюються комісії у складі представників Київського міського територіального центру соціального обслуговування, районних територіальних центрів, медичних установ, громадських організацій тощо, для всебічного та оперативного вирішення питань, порушених у зверненнях, безпосередньо за місцем проживання громадян.</w:t>
      </w:r>
    </w:p>
    <w:p w:rsidR="00DE6A22" w:rsidRPr="00C85825" w:rsidRDefault="00DE6A22" w:rsidP="00881D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Директором міського територіального центру на особистому прийомі було </w:t>
      </w:r>
      <w:r w:rsidRPr="00C85825">
        <w:rPr>
          <w:rFonts w:ascii="Times New Roman" w:hAnsi="Times New Roman"/>
          <w:color w:val="000000"/>
          <w:sz w:val="26"/>
          <w:szCs w:val="26"/>
          <w:lang w:val="uk-UA"/>
        </w:rPr>
        <w:t xml:space="preserve">прийнято </w:t>
      </w:r>
      <w:r w:rsidRPr="00C85825">
        <w:rPr>
          <w:rFonts w:ascii="Times New Roman" w:hAnsi="Times New Roman"/>
          <w:b/>
          <w:color w:val="000000"/>
          <w:sz w:val="26"/>
          <w:szCs w:val="26"/>
          <w:lang w:val="uk-UA"/>
        </w:rPr>
        <w:t>106</w:t>
      </w:r>
      <w:r w:rsidRPr="00C85825">
        <w:rPr>
          <w:rFonts w:ascii="Times New Roman" w:hAnsi="Times New Roman"/>
          <w:color w:val="000000"/>
          <w:sz w:val="26"/>
          <w:szCs w:val="26"/>
          <w:lang w:val="uk-UA"/>
        </w:rPr>
        <w:t xml:space="preserve">громадян,заступником директора на особистому прийомі було прийнято </w:t>
      </w:r>
      <w:r w:rsidRPr="00C85825">
        <w:rPr>
          <w:rFonts w:ascii="Times New Roman" w:hAnsi="Times New Roman"/>
          <w:b/>
          <w:color w:val="000000"/>
          <w:sz w:val="26"/>
          <w:szCs w:val="26"/>
          <w:lang w:val="uk-UA"/>
        </w:rPr>
        <w:t>203</w:t>
      </w:r>
      <w:r w:rsidRPr="00C8582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громадянина.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В результаті з</w:t>
      </w:r>
      <w:r w:rsidRPr="00C85825">
        <w:rPr>
          <w:rFonts w:ascii="Times New Roman" w:hAnsi="Times New Roman"/>
          <w:color w:val="000000"/>
          <w:sz w:val="26"/>
          <w:szCs w:val="26"/>
          <w:lang w:val="uk-UA"/>
        </w:rPr>
        <w:t xml:space="preserve">аявникам надано відповідну допомогута роз’яснення. </w:t>
      </w:r>
    </w:p>
    <w:p w:rsidR="00DE6A22" w:rsidRPr="00C85825" w:rsidRDefault="00DE6A22" w:rsidP="00F1050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За звітний період надійшло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7218</w:t>
      </w:r>
      <w:r w:rsidRPr="00C85825">
        <w:rPr>
          <w:rFonts w:ascii="Times New Roman" w:hAnsi="Times New Roman"/>
          <w:sz w:val="26"/>
          <w:szCs w:val="26"/>
          <w:lang w:val="uk-UA"/>
        </w:rPr>
        <w:t>звернень безпосередньо до відділень міського територіального центру.</w:t>
      </w:r>
    </w:p>
    <w:p w:rsidR="00DE6A22" w:rsidRDefault="00DE6A22" w:rsidP="00881D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A22" w:rsidRDefault="00DE6A22" w:rsidP="008D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A5C">
        <w:rPr>
          <w:rFonts w:ascii="Times New Roman" w:hAnsi="Times New Roman"/>
          <w:noProof/>
          <w:sz w:val="28"/>
          <w:szCs w:val="28"/>
        </w:rPr>
        <w:object w:dxaOrig="7825" w:dyaOrig="5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3" o:spid="_x0000_i1025" type="#_x0000_t75" style="width:467.25pt;height:279.75pt;visibility:visible" o:ole="">
            <v:imagedata r:id="rId7" o:title="" croptop="-3068f" cropbottom="-2889f" cropleft="-7320f" cropright="-6248f"/>
            <o:lock v:ext="edit" aspectratio="f"/>
          </v:shape>
          <o:OLEObject Type="Embed" ProgID="Excel.Chart.8" ShapeID="Диаграмма 23" DrawAspect="Content" ObjectID="_1583731339" r:id="rId8"/>
        </w:object>
      </w:r>
    </w:p>
    <w:p w:rsidR="00DE6A22" w:rsidRDefault="00DE6A22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A22" w:rsidRDefault="00DE6A22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A22" w:rsidRPr="00C85825" w:rsidRDefault="00DE6A22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Із загальної чисельності заявників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98%</w:t>
      </w:r>
      <w:r w:rsidRPr="00C85825">
        <w:rPr>
          <w:rFonts w:ascii="Times New Roman" w:hAnsi="Times New Roman"/>
          <w:sz w:val="26"/>
          <w:szCs w:val="26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переміщені із зони проведення АТО,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2%</w:t>
      </w:r>
      <w:r w:rsidRPr="00C85825">
        <w:rPr>
          <w:rFonts w:ascii="Times New Roman" w:hAnsi="Times New Roman"/>
          <w:sz w:val="26"/>
          <w:szCs w:val="26"/>
          <w:lang w:val="uk-UA"/>
        </w:rPr>
        <w:t>від загальної кількості звернень до міського територіального центру становлять особи працездатного віку.</w:t>
      </w:r>
    </w:p>
    <w:p w:rsidR="00DE6A22" w:rsidRPr="00C85825" w:rsidRDefault="00DE6A22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>Згідно статистичного аналізу звернень громадян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>,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 xml:space="preserve"> у розрізі порушених питань, із загальної кількості</w:t>
      </w:r>
      <w:r w:rsidRPr="00C85825">
        <w:rPr>
          <w:rFonts w:ascii="Times New Roman" w:hAnsi="Times New Roman"/>
          <w:b/>
          <w:bCs/>
          <w:iCs/>
          <w:sz w:val="26"/>
          <w:szCs w:val="26"/>
          <w:lang w:val="uk-UA"/>
        </w:rPr>
        <w:t>8251 звернення:</w:t>
      </w:r>
    </w:p>
    <w:p w:rsidR="00DE6A22" w:rsidRPr="00C85825" w:rsidRDefault="00DE6A2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C85825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задоволено 7057звернень, 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 w:rsidRPr="0011477E">
        <w:rPr>
          <w:rFonts w:ascii="Times New Roman" w:hAnsi="Times New Roman"/>
          <w:b/>
          <w:bCs/>
          <w:iCs/>
          <w:sz w:val="26"/>
          <w:szCs w:val="26"/>
          <w:lang w:val="uk-UA"/>
        </w:rPr>
        <w:t>85,5 %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 xml:space="preserve"> від загальної кількості звернень;</w:t>
      </w:r>
    </w:p>
    <w:p w:rsidR="00DE6A22" w:rsidRPr="00C85825" w:rsidRDefault="00DE6A2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C85825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роз’яснення </w:t>
      </w:r>
      <w:r w:rsidRPr="00E820B1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надано </w:t>
      </w:r>
      <w:r w:rsidRPr="00C85825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924громадянам, 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>або</w:t>
      </w:r>
      <w:r w:rsidRPr="0011477E">
        <w:rPr>
          <w:rFonts w:ascii="Times New Roman" w:hAnsi="Times New Roman"/>
          <w:b/>
          <w:bCs/>
          <w:iCs/>
          <w:sz w:val="26"/>
          <w:szCs w:val="26"/>
          <w:lang w:val="uk-UA"/>
        </w:rPr>
        <w:t>11,2 %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 xml:space="preserve"> від загальної кількості звернень;</w:t>
      </w:r>
    </w:p>
    <w:p w:rsidR="00DE6A22" w:rsidRPr="00C85825" w:rsidRDefault="00DE6A2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C85825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відмовлено 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229</w:t>
      </w:r>
      <w:r w:rsidRPr="00C85825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громадянам, 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 w:rsidRPr="0011477E">
        <w:rPr>
          <w:rFonts w:ascii="Times New Roman" w:hAnsi="Times New Roman"/>
          <w:b/>
          <w:bCs/>
          <w:iCs/>
          <w:sz w:val="26"/>
          <w:szCs w:val="26"/>
          <w:lang w:val="uk-UA"/>
        </w:rPr>
        <w:t>2,8 %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>за відсутністю правових підстав;</w:t>
      </w:r>
    </w:p>
    <w:p w:rsidR="00DE6A22" w:rsidRDefault="00DE6A22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взято до відома </w:t>
      </w:r>
      <w:r w:rsidRPr="00C85825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– 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29 звернень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 xml:space="preserve">, або </w:t>
      </w:r>
      <w:r w:rsidRPr="0011477E">
        <w:rPr>
          <w:rFonts w:ascii="Times New Roman" w:hAnsi="Times New Roman"/>
          <w:b/>
          <w:bCs/>
          <w:iCs/>
          <w:sz w:val="26"/>
          <w:szCs w:val="26"/>
          <w:lang w:val="uk-UA"/>
        </w:rPr>
        <w:t>0,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4</w:t>
      </w:r>
      <w:r w:rsidRPr="0011477E">
        <w:rPr>
          <w:rFonts w:ascii="Times New Roman" w:hAnsi="Times New Roman"/>
          <w:b/>
          <w:bCs/>
          <w:iCs/>
          <w:sz w:val="26"/>
          <w:szCs w:val="26"/>
          <w:lang w:val="uk-UA"/>
        </w:rPr>
        <w:t> %</w:t>
      </w: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 xml:space="preserve"> в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>ід загальної кількості звернень;</w:t>
      </w:r>
    </w:p>
    <w:p w:rsidR="00DE6A22" w:rsidRPr="00E820B1" w:rsidRDefault="00DE6A22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E820B1">
        <w:rPr>
          <w:rFonts w:ascii="Times New Roman" w:hAnsi="Times New Roman"/>
          <w:b/>
          <w:bCs/>
          <w:iCs/>
          <w:sz w:val="26"/>
          <w:szCs w:val="26"/>
          <w:lang w:val="uk-UA"/>
        </w:rPr>
        <w:t>переадресовано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– 12 звернень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 xml:space="preserve">, або </w:t>
      </w:r>
      <w:r w:rsidRPr="00E820B1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0,1% </w:t>
      </w:r>
      <w:r w:rsidRPr="00E820B1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 звернень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DE6A22" w:rsidRPr="00C85825" w:rsidRDefault="00DE6A22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</w:p>
    <w:p w:rsidR="00DE6A22" w:rsidRPr="00C85825" w:rsidRDefault="00DE6A22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DE6A22" w:rsidRDefault="00DE6A22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93A5C">
        <w:rPr>
          <w:rFonts w:ascii="Times New Roman" w:hAnsi="Times New Roman"/>
          <w:noProof/>
          <w:sz w:val="28"/>
          <w:szCs w:val="28"/>
        </w:rPr>
        <w:object w:dxaOrig="8439" w:dyaOrig="2506">
          <v:shape id="Диаграмма 15" o:spid="_x0000_i1026" type="#_x0000_t75" style="width:422.25pt;height:123.75pt;visibility:visible" o:ole="">
            <v:imagedata r:id="rId9" o:title="" cropbottom="-366f" cropright="-8f"/>
            <o:lock v:ext="edit" aspectratio="f"/>
          </v:shape>
          <o:OLEObject Type="Embed" ProgID="Excel.Chart.8" ShapeID="Диаграмма 15" DrawAspect="Content" ObjectID="_1583731340" r:id="rId10"/>
        </w:object>
      </w:r>
    </w:p>
    <w:p w:rsidR="00DE6A22" w:rsidRPr="00C23720" w:rsidRDefault="00DE6A22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DE6A22" w:rsidRPr="00C85825" w:rsidRDefault="00DE6A22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 xml:space="preserve">Звернення громадян, незалежно від джерела надходження, розглядаються та вирішуються невідкладно, крім тих, які потребують додаткового вивчення. </w:t>
      </w:r>
    </w:p>
    <w:p w:rsidR="00DE6A22" w:rsidRPr="00C85825" w:rsidRDefault="00DE6A22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bCs/>
          <w:iCs/>
          <w:sz w:val="26"/>
          <w:szCs w:val="26"/>
          <w:lang w:val="uk-UA"/>
        </w:rPr>
        <w:t xml:space="preserve">Документи опрацьовуються вчасно.Про результати розгляду </w:t>
      </w:r>
      <w:r w:rsidRPr="00C85825">
        <w:rPr>
          <w:rFonts w:ascii="Times New Roman" w:hAnsi="Times New Roman"/>
          <w:sz w:val="26"/>
          <w:szCs w:val="26"/>
          <w:lang w:val="uk-UA"/>
        </w:rPr>
        <w:t>заявників повідомляють увстановлений законодавством термін,</w:t>
      </w:r>
      <w:r>
        <w:rPr>
          <w:rFonts w:ascii="Times New Roman" w:hAnsi="Times New Roman"/>
          <w:sz w:val="26"/>
          <w:szCs w:val="26"/>
          <w:lang w:val="uk-UA"/>
        </w:rPr>
        <w:t xml:space="preserve"> або відповідно                                    </w:t>
      </w:r>
      <w:r w:rsidRPr="00C85825">
        <w:rPr>
          <w:rFonts w:ascii="Times New Roman" w:hAnsi="Times New Roman"/>
          <w:sz w:val="26"/>
          <w:szCs w:val="26"/>
          <w:lang w:val="uk-UA"/>
        </w:rPr>
        <w:t>до встановленого терміну.</w:t>
      </w:r>
    </w:p>
    <w:p w:rsidR="00DE6A22" w:rsidRPr="00C85825" w:rsidRDefault="00DE6A22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Уміському територіальному центрі</w:t>
      </w:r>
      <w:r w:rsidRPr="00C85825">
        <w:rPr>
          <w:rFonts w:ascii="Times New Roman" w:hAnsi="Times New Roman"/>
          <w:sz w:val="26"/>
          <w:szCs w:val="26"/>
        </w:rPr>
        <w:t>відпрацьованадієва система контролю за своєчасним та якіснимрозглядомзвернен</w:t>
      </w:r>
      <w:r w:rsidRPr="00C85825">
        <w:rPr>
          <w:rFonts w:ascii="Times New Roman" w:hAnsi="Times New Roman"/>
          <w:sz w:val="26"/>
          <w:szCs w:val="26"/>
          <w:lang w:val="uk-UA"/>
        </w:rPr>
        <w:t>ь</w:t>
      </w:r>
      <w:r w:rsidRPr="00C85825">
        <w:rPr>
          <w:rFonts w:ascii="Times New Roman" w:hAnsi="Times New Roman"/>
          <w:sz w:val="26"/>
          <w:szCs w:val="26"/>
        </w:rPr>
        <w:t>громадян. П</w:t>
      </w:r>
      <w:r w:rsidRPr="00C85825">
        <w:rPr>
          <w:rFonts w:ascii="Times New Roman" w:hAnsi="Times New Roman"/>
          <w:sz w:val="26"/>
          <w:szCs w:val="26"/>
          <w:lang w:val="uk-UA"/>
        </w:rPr>
        <w:t>ри потребі п</w:t>
      </w:r>
      <w:r w:rsidRPr="00C85825">
        <w:rPr>
          <w:rFonts w:ascii="Times New Roman" w:hAnsi="Times New Roman"/>
          <w:sz w:val="26"/>
          <w:szCs w:val="26"/>
        </w:rPr>
        <w:t xml:space="preserve">рацівникамнадаєтьсяметодична та практичнадопомога. </w:t>
      </w:r>
    </w:p>
    <w:p w:rsidR="00DE6A22" w:rsidRDefault="00DE6A22" w:rsidP="00A573FA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E6A22" w:rsidRPr="00C85825" w:rsidRDefault="00DE6A22" w:rsidP="00A573FA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85825">
        <w:rPr>
          <w:rFonts w:ascii="Times New Roman" w:hAnsi="Times New Roman"/>
          <w:b/>
          <w:sz w:val="26"/>
          <w:szCs w:val="26"/>
          <w:lang w:val="uk-UA"/>
        </w:rPr>
        <w:t xml:space="preserve">Статистика надходження звернень громадян </w:t>
      </w:r>
      <w:r>
        <w:rPr>
          <w:rFonts w:ascii="Times New Roman" w:hAnsi="Times New Roman"/>
          <w:b/>
          <w:sz w:val="26"/>
          <w:szCs w:val="26"/>
          <w:lang w:val="uk-UA"/>
        </w:rPr>
        <w:t>безпосередньо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до відділень міського територіального центру та їх виконання</w:t>
      </w:r>
    </w:p>
    <w:p w:rsidR="00DE6A22" w:rsidRPr="00C85825" w:rsidRDefault="00DE6A22" w:rsidP="002C1C7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DE6A22" w:rsidRPr="00C85825" w:rsidRDefault="00DE6A22" w:rsidP="007A3E9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C85825">
        <w:rPr>
          <w:rFonts w:ascii="Times New Roman" w:hAnsi="Times New Roman"/>
          <w:i/>
          <w:sz w:val="26"/>
          <w:szCs w:val="26"/>
          <w:u w:val="single"/>
          <w:lang w:val="uk-UA"/>
        </w:rPr>
        <w:t>Відділення надання транспортних послуг</w:t>
      </w:r>
    </w:p>
    <w:p w:rsidR="00DE6A22" w:rsidRPr="00C85825" w:rsidRDefault="00DE6A22" w:rsidP="00E510A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DE6A22" w:rsidRPr="00C85825" w:rsidRDefault="00DE6A22" w:rsidP="00820C2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За звітній період до відділення надання транспортних послуг прийнято на обслуговування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238</w:t>
      </w:r>
      <w:r w:rsidRPr="00C85825">
        <w:rPr>
          <w:rFonts w:ascii="Times New Roman" w:hAnsi="Times New Roman"/>
          <w:sz w:val="26"/>
          <w:szCs w:val="26"/>
          <w:lang w:val="uk-UA"/>
        </w:rPr>
        <w:t> осіб.</w:t>
      </w:r>
    </w:p>
    <w:p w:rsidR="00DE6A22" w:rsidRPr="00C85825" w:rsidRDefault="00DE6A22" w:rsidP="00A54D06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Також від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908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осіб з інвалідністю I та II групи, які досягли 18 – річного віку та дітей-інвалідів старше 3-х років, учасників АТО, хворих до встановлення групи інвалідності, осіб з інвалідністю та хворих, які постійнознаходяться на гемодіалізі, наді</w:t>
      </w:r>
      <w:r>
        <w:rPr>
          <w:rFonts w:ascii="Times New Roman" w:hAnsi="Times New Roman"/>
          <w:sz w:val="26"/>
          <w:szCs w:val="26"/>
          <w:lang w:val="uk-UA"/>
        </w:rPr>
        <w:t>йшла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4951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заяв</w:t>
      </w:r>
      <w:r>
        <w:rPr>
          <w:rFonts w:ascii="Times New Roman" w:hAnsi="Times New Roman"/>
          <w:sz w:val="26"/>
          <w:szCs w:val="26"/>
          <w:lang w:val="uk-UA"/>
        </w:rPr>
        <w:t>ка на виділення спецавтотранспорту</w:t>
      </w:r>
      <w:r w:rsidRPr="00C85825">
        <w:rPr>
          <w:rFonts w:ascii="Times New Roman" w:hAnsi="Times New Roman"/>
          <w:sz w:val="26"/>
          <w:szCs w:val="26"/>
          <w:lang w:val="uk-UA"/>
        </w:rPr>
        <w:t>, відповідно до яких було здійснено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14881</w:t>
      </w:r>
      <w:r w:rsidRPr="00C85825">
        <w:rPr>
          <w:rFonts w:ascii="Times New Roman" w:hAnsi="Times New Roman"/>
          <w:sz w:val="26"/>
          <w:szCs w:val="26"/>
          <w:lang w:val="uk-UA"/>
        </w:rPr>
        <w:t>перевезення 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DE6A22" w:rsidRPr="00C85825" w:rsidRDefault="00DE6A22" w:rsidP="00820C2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4" o:spid="_x0000_s1026" type="#_x0000_t9" style="position:absolute;left:0;text-align:left;margin-left:126.45pt;margin-top:10.35pt;width:230.25pt;height:14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" adj="5706" fillcolor="#95b3d7">
            <v:textbox>
              <w:txbxContent>
                <w:p w:rsidR="00DE6A22" w:rsidRPr="003A5178" w:rsidRDefault="00DE6A22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908</w:t>
                  </w:r>
                </w:p>
                <w:p w:rsidR="00DE6A22" w:rsidRPr="003A5178" w:rsidRDefault="00DE6A22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осіб з інвалідністю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 xml:space="preserve"> та 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 xml:space="preserve"> групи, які досягли 18 – річного віку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 xml:space="preserve"> та дітей-інвалідів с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тарше 3-х років, учасників АТО,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 xml:space="preserve"> хворих до встановлення групи ін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валідності, інвалідів тощо</w:t>
                  </w:r>
                </w:p>
              </w:txbxContent>
            </v:textbox>
          </v:shape>
        </w:pict>
      </w:r>
    </w:p>
    <w:p w:rsidR="00DE6A22" w:rsidRPr="00C85825" w:rsidRDefault="00DE6A22" w:rsidP="00E510A1">
      <w:pPr>
        <w:spacing w:after="0"/>
        <w:ind w:right="-1" w:firstLine="709"/>
        <w:jc w:val="both"/>
        <w:rPr>
          <w:sz w:val="26"/>
          <w:szCs w:val="26"/>
          <w:lang w:val="uk-UA"/>
        </w:rPr>
      </w:pPr>
      <w:r>
        <w:rPr>
          <w:noProof/>
        </w:rPr>
        <w:pict>
          <v:oval id="Oval 23" o:spid="_x0000_s1027" style="position:absolute;left:0;text-align:left;margin-left:-19.8pt;margin-top:9.75pt;width:121.35pt;height:57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" fillcolor="#95b3d7">
            <v:textbox>
              <w:txbxContent>
                <w:p w:rsidR="00DE6A22" w:rsidRPr="003A5178" w:rsidRDefault="00DE6A22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4951</w:t>
                  </w:r>
                </w:p>
                <w:p w:rsidR="00DE6A22" w:rsidRPr="00CB2B31" w:rsidRDefault="00DE6A22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зая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  <w:lang w:val="uk-UA"/>
                    </w:rPr>
                    <w:t>вка</w:t>
                  </w:r>
                </w:p>
              </w:txbxContent>
            </v:textbox>
          </v:oval>
        </w:pict>
      </w:r>
      <w:r>
        <w:rPr>
          <w:noProof/>
        </w:rPr>
        <w:pict>
          <v:oval id="Oval 25" o:spid="_x0000_s1028" style="position:absolute;left:0;text-align:left;margin-left:370.4pt;margin-top:11.8pt;width:112.3pt;height:5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" fillcolor="#95b3d7">
            <v:textbox>
              <w:txbxContent>
                <w:p w:rsidR="00DE6A22" w:rsidRPr="003A5178" w:rsidRDefault="00DE6A22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14881</w:t>
                  </w:r>
                </w:p>
                <w:p w:rsidR="00DE6A22" w:rsidRPr="009958EB" w:rsidRDefault="00DE6A22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перевезе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  <w:lang w:val="uk-UA"/>
                    </w:rPr>
                    <w:t>ння</w:t>
                  </w:r>
                </w:p>
              </w:txbxContent>
            </v:textbox>
          </v:oval>
        </w:pict>
      </w:r>
    </w:p>
    <w:p w:rsidR="00DE6A22" w:rsidRPr="00C85825" w:rsidRDefault="00DE6A22" w:rsidP="00E510A1">
      <w:pPr>
        <w:ind w:right="-1" w:firstLine="709"/>
        <w:jc w:val="both"/>
        <w:rPr>
          <w:sz w:val="26"/>
          <w:szCs w:val="26"/>
          <w:lang w:val="uk-UA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6" o:spid="_x0000_s1029" type="#_x0000_t13" style="position:absolute;left:0;text-align:left;margin-left:110.1pt;margin-top:13.3pt;width:39.75pt;height:3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" fillcolor="#d6e3bc"/>
        </w:pict>
      </w:r>
      <w:r>
        <w:rPr>
          <w:noProof/>
        </w:rPr>
        <w:pict>
          <v:shape id="AutoShape 27" o:spid="_x0000_s1030" type="#_x0000_t13" style="position:absolute;left:0;text-align:left;margin-left:323.1pt;margin-top:13.3pt;width:42pt;height:38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" fillcolor="#d6e3bc"/>
        </w:pict>
      </w:r>
    </w:p>
    <w:p w:rsidR="00DE6A22" w:rsidRPr="00C85825" w:rsidRDefault="00DE6A22" w:rsidP="00E510A1">
      <w:pPr>
        <w:ind w:right="-1" w:firstLine="709"/>
        <w:jc w:val="both"/>
        <w:rPr>
          <w:sz w:val="26"/>
          <w:szCs w:val="26"/>
          <w:lang w:val="uk-UA"/>
        </w:rPr>
      </w:pPr>
    </w:p>
    <w:p w:rsidR="00DE6A22" w:rsidRPr="00C85825" w:rsidRDefault="00DE6A22" w:rsidP="00E510A1">
      <w:pPr>
        <w:ind w:right="-1" w:firstLine="709"/>
        <w:jc w:val="both"/>
        <w:rPr>
          <w:sz w:val="26"/>
          <w:szCs w:val="26"/>
          <w:lang w:val="uk-UA"/>
        </w:rPr>
      </w:pPr>
    </w:p>
    <w:p w:rsidR="00DE6A22" w:rsidRDefault="00DE6A22" w:rsidP="00D4512D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E6A22" w:rsidRDefault="00DE6A22" w:rsidP="00D4512D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E6A22" w:rsidRPr="00C85825" w:rsidRDefault="00DE6A22" w:rsidP="00D4512D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E6A22" w:rsidRPr="00C85825" w:rsidRDefault="00DE6A22" w:rsidP="00D4512D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E6A22" w:rsidRDefault="00DE6A22" w:rsidP="00D4512D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до лікувально-профілактичних, санаторно-оздоровчих, реабілітаційних та навчальних закладів, протезно-ортопедичних підприємств та майстерень, на соціальні, культурно-масові та спортивні заходи за замовленнями установ та організацій соціального захисту населення. </w:t>
      </w:r>
    </w:p>
    <w:p w:rsidR="00DE6A22" w:rsidRPr="00C85825" w:rsidRDefault="00DE6A22" w:rsidP="000811E0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Транспортні соціальні послуги надаються 25 автомобілями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8E5BDF">
        <w:rPr>
          <w:rFonts w:ascii="Times New Roman" w:hAnsi="Times New Roman"/>
          <w:sz w:val="26"/>
          <w:szCs w:val="26"/>
          <w:lang w:val="uk-UA"/>
        </w:rPr>
        <w:t>обладнаними підйомниками та пандусами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для перевезення осіб з інвалідністю з порушенням опорно-рухового</w:t>
      </w:r>
      <w:r>
        <w:rPr>
          <w:rFonts w:ascii="Times New Roman" w:hAnsi="Times New Roman"/>
          <w:sz w:val="26"/>
          <w:szCs w:val="26"/>
          <w:lang w:val="uk-UA"/>
        </w:rPr>
        <w:t xml:space="preserve"> апарату.</w:t>
      </w:r>
    </w:p>
    <w:p w:rsidR="00DE6A22" w:rsidRDefault="00DE6A22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C85825">
        <w:rPr>
          <w:rFonts w:ascii="Times New Roman" w:hAnsi="Times New Roman"/>
          <w:i/>
          <w:sz w:val="26"/>
          <w:szCs w:val="26"/>
          <w:u w:val="single"/>
          <w:lang w:val="uk-UA"/>
        </w:rPr>
        <w:t>Спеціалізоване відділення соціальної допомоги вдома інвалідам з психічними захворюваннями</w:t>
      </w:r>
    </w:p>
    <w:p w:rsidR="00DE6A22" w:rsidRDefault="00DE6A22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DE6A22" w:rsidRPr="00C85825" w:rsidRDefault="00DE6A22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DE6A22" w:rsidRPr="00C85825" w:rsidRDefault="00DE6A22" w:rsidP="004F41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>За звітний період до спеціалізованого відділеннясоціальної допомоги вдомаінвалідам з психічними захворюваннями надійшло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373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звернення громадян,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із них: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7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подяк,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4</w:t>
      </w:r>
      <w:r w:rsidRPr="00C85825">
        <w:rPr>
          <w:rFonts w:ascii="Times New Roman" w:hAnsi="Times New Roman"/>
          <w:sz w:val="26"/>
          <w:szCs w:val="26"/>
          <w:lang w:val="uk-UA"/>
        </w:rPr>
        <w:t>пропозиції щодо діяльності відділення,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2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скаргивід отримувачів послуг.Також спеціалізованимвідділеннямбуло здійснено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279 </w:t>
      </w:r>
      <w:r w:rsidRPr="00C85825">
        <w:rPr>
          <w:rFonts w:ascii="Times New Roman" w:hAnsi="Times New Roman"/>
          <w:sz w:val="26"/>
          <w:szCs w:val="26"/>
          <w:lang w:val="uk-UA"/>
        </w:rPr>
        <w:t>обстежень матеріально-побутових умов проживання громадян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за результатами яких взято на облік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74</w:t>
      </w:r>
      <w:r w:rsidRPr="00C85825">
        <w:rPr>
          <w:rFonts w:ascii="Times New Roman" w:hAnsi="Times New Roman"/>
          <w:sz w:val="26"/>
          <w:szCs w:val="26"/>
          <w:lang w:val="uk-UA"/>
        </w:rPr>
        <w:t>особидля надання соціальної послуги догляд вдома.</w:t>
      </w:r>
    </w:p>
    <w:p w:rsidR="00DE6A22" w:rsidRDefault="00DE6A22" w:rsidP="00512D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E6A22" w:rsidRPr="00C85825" w:rsidRDefault="00DE6A22" w:rsidP="00512D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E6A22" w:rsidRPr="00C85825" w:rsidRDefault="00DE6A22" w:rsidP="008625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93A5C">
        <w:rPr>
          <w:rFonts w:ascii="Times New Roman" w:hAnsi="Times New Roman"/>
          <w:noProof/>
          <w:sz w:val="26"/>
          <w:szCs w:val="26"/>
        </w:rPr>
        <w:pict>
          <v:shape id="Схема 24" o:spid="_x0000_i1027" type="#_x0000_t75" style="width:442.5pt;height:172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">
            <v:imagedata r:id="rId11" o:title="" croptop="-2430f" cropbottom="-4945f"/>
            <o:lock v:ext="edit" aspectratio="f"/>
          </v:shape>
        </w:pict>
      </w:r>
    </w:p>
    <w:p w:rsidR="00DE6A22" w:rsidRDefault="00DE6A22" w:rsidP="00C15F93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DE6A22" w:rsidRPr="00C85825" w:rsidRDefault="00DE6A22" w:rsidP="00C15F93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DE6A22" w:rsidRDefault="00DE6A22" w:rsidP="000811E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C85825">
        <w:rPr>
          <w:rFonts w:ascii="Times New Roman" w:hAnsi="Times New Roman"/>
          <w:i/>
          <w:sz w:val="26"/>
          <w:szCs w:val="26"/>
          <w:u w:val="single"/>
          <w:lang w:val="uk-UA"/>
        </w:rPr>
        <w:t>Відділення організації надання адресної і натуральної допомоги</w:t>
      </w:r>
    </w:p>
    <w:p w:rsidR="00DE6A22" w:rsidRDefault="00DE6A22" w:rsidP="000811E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DE6A22" w:rsidRPr="00C85825" w:rsidRDefault="00DE6A22" w:rsidP="000811E0">
      <w:pPr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E6A22" w:rsidRPr="00C85825" w:rsidRDefault="00DE6A22" w:rsidP="00EF298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За звітній періоддо відділення надійшло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1554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звернення, з яких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770 –</w:t>
      </w:r>
      <w:r w:rsidRPr="00C85825">
        <w:rPr>
          <w:rFonts w:ascii="Times New Roman" w:hAnsi="Times New Roman"/>
          <w:sz w:val="26"/>
          <w:szCs w:val="26"/>
          <w:lang w:val="uk-UA"/>
        </w:rPr>
        <w:t>щодо надання гуманітарної допомоги (в тому числі продуктових наборів)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 xml:space="preserve">638– 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щодо надання послуг з ремонту одягуі перукарських послуг,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37 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заяв про прийняття на обслуговування до відділення,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104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заяви щодо надання засобів особистої гігієнитощо.</w:t>
      </w:r>
    </w:p>
    <w:p w:rsidR="00DE6A22" w:rsidRDefault="00DE6A22" w:rsidP="00A612B9">
      <w:pPr>
        <w:tabs>
          <w:tab w:val="left" w:pos="6946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В результатівідділенням надано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563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перукарські послуги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508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особамта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615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послугз ремонту одягу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130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особам. </w:t>
      </w:r>
    </w:p>
    <w:p w:rsidR="00DE6A22" w:rsidRPr="00C85825" w:rsidRDefault="00DE6A22" w:rsidP="00A612B9">
      <w:pPr>
        <w:tabs>
          <w:tab w:val="left" w:pos="6946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Мультидисциплінарна команда надала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215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послуг (перукарські послуги, прибирання приміщення тощо)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36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особам. </w:t>
      </w:r>
    </w:p>
    <w:p w:rsidR="00DE6A22" w:rsidRPr="00C85825" w:rsidRDefault="00DE6A22" w:rsidP="00A612B9">
      <w:pPr>
        <w:tabs>
          <w:tab w:val="left" w:pos="6946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 В рамках міської цільової програми «Турбота. Назустріч киянам на 2016-2018 роки</w:t>
      </w:r>
      <w:r>
        <w:rPr>
          <w:rFonts w:ascii="Times New Roman" w:hAnsi="Times New Roman"/>
          <w:b/>
          <w:sz w:val="26"/>
          <w:szCs w:val="26"/>
          <w:lang w:val="uk-UA"/>
        </w:rPr>
        <w:t>747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особам надані </w:t>
      </w:r>
      <w:r w:rsidRPr="00C85825">
        <w:rPr>
          <w:rFonts w:ascii="Times New Roman" w:hAnsi="Times New Roman"/>
          <w:b/>
          <w:sz w:val="26"/>
          <w:szCs w:val="26"/>
          <w:lang w:val="uk-UA"/>
        </w:rPr>
        <w:t>2804</w:t>
      </w:r>
      <w:r w:rsidRPr="00C85825">
        <w:rPr>
          <w:rFonts w:ascii="Times New Roman" w:hAnsi="Times New Roman"/>
          <w:sz w:val="26"/>
          <w:szCs w:val="26"/>
          <w:lang w:val="uk-UA"/>
        </w:rPr>
        <w:t xml:space="preserve"> продуктових набори.</w:t>
      </w:r>
    </w:p>
    <w:p w:rsidR="00DE6A22" w:rsidRPr="00C85825" w:rsidRDefault="00DE6A22" w:rsidP="00A612B9">
      <w:pPr>
        <w:tabs>
          <w:tab w:val="left" w:pos="6946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C85825">
        <w:rPr>
          <w:rFonts w:ascii="Times New Roman" w:hAnsi="Times New Roman"/>
          <w:sz w:val="26"/>
          <w:szCs w:val="26"/>
          <w:lang w:val="uk-UA"/>
        </w:rPr>
        <w:t xml:space="preserve">Також, протягом року отримувачам соціальних послуг міського територіального центру надавалася гуманітарна допомога у вигляді одягу б/в, засобів гігієни та реабілітації тощо. </w:t>
      </w:r>
    </w:p>
    <w:p w:rsidR="00DE6A22" w:rsidRPr="00C15F93" w:rsidRDefault="00DE6A22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1" w:name="_GoBack"/>
      <w:bookmarkEnd w:id="1"/>
    </w:p>
    <w:sectPr w:rsidR="00DE6A22" w:rsidRPr="00C15F93" w:rsidSect="00BA5692">
      <w:headerReference w:type="default" r:id="rId12"/>
      <w:footerReference w:type="default" r:id="rId13"/>
      <w:pgSz w:w="11906" w:h="16838"/>
      <w:pgMar w:top="14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22" w:rsidRDefault="00DE6A22" w:rsidP="00E510A1">
      <w:pPr>
        <w:spacing w:after="0" w:line="240" w:lineRule="auto"/>
      </w:pPr>
      <w:r>
        <w:separator/>
      </w:r>
    </w:p>
  </w:endnote>
  <w:endnote w:type="continuationSeparator" w:id="1">
    <w:p w:rsidR="00DE6A22" w:rsidRDefault="00DE6A22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22" w:rsidRDefault="00DE6A22">
    <w:pPr>
      <w:pStyle w:val="Footer"/>
      <w:jc w:val="right"/>
    </w:pPr>
  </w:p>
  <w:p w:rsidR="00DE6A22" w:rsidRDefault="00DE6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22" w:rsidRDefault="00DE6A22" w:rsidP="00E510A1">
      <w:pPr>
        <w:spacing w:after="0" w:line="240" w:lineRule="auto"/>
      </w:pPr>
      <w:r>
        <w:separator/>
      </w:r>
    </w:p>
  </w:footnote>
  <w:footnote w:type="continuationSeparator" w:id="1">
    <w:p w:rsidR="00DE6A22" w:rsidRDefault="00DE6A22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22" w:rsidRPr="00D059A1" w:rsidRDefault="00DE6A22">
    <w:pPr>
      <w:pStyle w:val="Header"/>
      <w:jc w:val="center"/>
      <w:rPr>
        <w:rFonts w:ascii="Times New Roman" w:hAnsi="Times New Roman"/>
        <w:sz w:val="20"/>
      </w:rPr>
    </w:pPr>
    <w:r w:rsidRPr="00D059A1">
      <w:rPr>
        <w:rFonts w:ascii="Times New Roman" w:hAnsi="Times New Roman"/>
        <w:sz w:val="20"/>
      </w:rPr>
      <w:fldChar w:fldCharType="begin"/>
    </w:r>
    <w:r w:rsidRPr="00D059A1">
      <w:rPr>
        <w:rFonts w:ascii="Times New Roman" w:hAnsi="Times New Roman"/>
        <w:sz w:val="20"/>
      </w:rPr>
      <w:instrText>PAGE   \* MERGEFORMAT</w:instrText>
    </w:r>
    <w:r w:rsidRPr="00D059A1">
      <w:rPr>
        <w:rFonts w:ascii="Times New Roman" w:hAnsi="Times New Roman"/>
        <w:sz w:val="20"/>
      </w:rPr>
      <w:fldChar w:fldCharType="separate"/>
    </w:r>
    <w:r w:rsidRPr="000B2D4F">
      <w:rPr>
        <w:rFonts w:ascii="Times New Roman" w:hAnsi="Times New Roman"/>
        <w:noProof/>
        <w:sz w:val="20"/>
        <w:lang w:val="ru-RU"/>
      </w:rPr>
      <w:t>4</w:t>
    </w:r>
    <w:r w:rsidRPr="00D059A1">
      <w:rPr>
        <w:rFonts w:ascii="Times New Roman" w:hAnsi="Times New Roman"/>
        <w:sz w:val="20"/>
      </w:rPr>
      <w:fldChar w:fldCharType="end"/>
    </w:r>
  </w:p>
  <w:p w:rsidR="00DE6A22" w:rsidRDefault="00DE6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297"/>
    <w:rsid w:val="00007AD1"/>
    <w:rsid w:val="0001407E"/>
    <w:rsid w:val="00023673"/>
    <w:rsid w:val="000308C5"/>
    <w:rsid w:val="00066678"/>
    <w:rsid w:val="000811E0"/>
    <w:rsid w:val="00091AE1"/>
    <w:rsid w:val="000923E4"/>
    <w:rsid w:val="000B2D4F"/>
    <w:rsid w:val="000B3756"/>
    <w:rsid w:val="000B4EA7"/>
    <w:rsid w:val="000B5E80"/>
    <w:rsid w:val="000C1545"/>
    <w:rsid w:val="000E0F26"/>
    <w:rsid w:val="000E61C4"/>
    <w:rsid w:val="000F3984"/>
    <w:rsid w:val="000F5081"/>
    <w:rsid w:val="0011477E"/>
    <w:rsid w:val="0012214D"/>
    <w:rsid w:val="00124E13"/>
    <w:rsid w:val="00152917"/>
    <w:rsid w:val="00164E11"/>
    <w:rsid w:val="00186264"/>
    <w:rsid w:val="001C15CF"/>
    <w:rsid w:val="001C325D"/>
    <w:rsid w:val="001C3F45"/>
    <w:rsid w:val="001C6622"/>
    <w:rsid w:val="001E059D"/>
    <w:rsid w:val="001F22BE"/>
    <w:rsid w:val="001F2B1C"/>
    <w:rsid w:val="002326AB"/>
    <w:rsid w:val="00235BC7"/>
    <w:rsid w:val="00237BA7"/>
    <w:rsid w:val="0024382C"/>
    <w:rsid w:val="00245B8B"/>
    <w:rsid w:val="00254585"/>
    <w:rsid w:val="00255B46"/>
    <w:rsid w:val="002700FF"/>
    <w:rsid w:val="00287393"/>
    <w:rsid w:val="002959E2"/>
    <w:rsid w:val="00296992"/>
    <w:rsid w:val="002A1D2A"/>
    <w:rsid w:val="002C1C7A"/>
    <w:rsid w:val="002C3CFF"/>
    <w:rsid w:val="002C50E1"/>
    <w:rsid w:val="002F5EA0"/>
    <w:rsid w:val="00306B4B"/>
    <w:rsid w:val="00311DE9"/>
    <w:rsid w:val="00325A14"/>
    <w:rsid w:val="00330A89"/>
    <w:rsid w:val="00335754"/>
    <w:rsid w:val="003429F7"/>
    <w:rsid w:val="003811FA"/>
    <w:rsid w:val="00385EC1"/>
    <w:rsid w:val="00393A5C"/>
    <w:rsid w:val="00395358"/>
    <w:rsid w:val="003A5178"/>
    <w:rsid w:val="003B0FFE"/>
    <w:rsid w:val="003D383D"/>
    <w:rsid w:val="003D4297"/>
    <w:rsid w:val="003E3250"/>
    <w:rsid w:val="003E45E0"/>
    <w:rsid w:val="003F0B5C"/>
    <w:rsid w:val="003F0C90"/>
    <w:rsid w:val="00401803"/>
    <w:rsid w:val="00424FAB"/>
    <w:rsid w:val="00435750"/>
    <w:rsid w:val="00463635"/>
    <w:rsid w:val="00464FE7"/>
    <w:rsid w:val="00467153"/>
    <w:rsid w:val="00467B5B"/>
    <w:rsid w:val="00472CF8"/>
    <w:rsid w:val="00484530"/>
    <w:rsid w:val="0048493F"/>
    <w:rsid w:val="00486366"/>
    <w:rsid w:val="004A1645"/>
    <w:rsid w:val="004A2B3C"/>
    <w:rsid w:val="004A6021"/>
    <w:rsid w:val="004B1C99"/>
    <w:rsid w:val="004B3C12"/>
    <w:rsid w:val="004E641F"/>
    <w:rsid w:val="004F3D4A"/>
    <w:rsid w:val="004F4157"/>
    <w:rsid w:val="004F77AD"/>
    <w:rsid w:val="00512B51"/>
    <w:rsid w:val="00512DC9"/>
    <w:rsid w:val="00546219"/>
    <w:rsid w:val="00554992"/>
    <w:rsid w:val="00554E37"/>
    <w:rsid w:val="005634EC"/>
    <w:rsid w:val="00582E1B"/>
    <w:rsid w:val="005859B7"/>
    <w:rsid w:val="005A198B"/>
    <w:rsid w:val="005A2268"/>
    <w:rsid w:val="005A389A"/>
    <w:rsid w:val="005A6A95"/>
    <w:rsid w:val="005A7FB9"/>
    <w:rsid w:val="005B3497"/>
    <w:rsid w:val="005D15C2"/>
    <w:rsid w:val="00610DCB"/>
    <w:rsid w:val="0061328D"/>
    <w:rsid w:val="0062066B"/>
    <w:rsid w:val="00626293"/>
    <w:rsid w:val="0062753D"/>
    <w:rsid w:val="00633A4E"/>
    <w:rsid w:val="006526B6"/>
    <w:rsid w:val="00673214"/>
    <w:rsid w:val="006829AB"/>
    <w:rsid w:val="006931C7"/>
    <w:rsid w:val="006A2A1C"/>
    <w:rsid w:val="006B3EB2"/>
    <w:rsid w:val="006B5CE9"/>
    <w:rsid w:val="006D252C"/>
    <w:rsid w:val="006E0D6C"/>
    <w:rsid w:val="007039C9"/>
    <w:rsid w:val="00716CA5"/>
    <w:rsid w:val="007203AB"/>
    <w:rsid w:val="00723953"/>
    <w:rsid w:val="00727AE9"/>
    <w:rsid w:val="00731000"/>
    <w:rsid w:val="007321B0"/>
    <w:rsid w:val="00733790"/>
    <w:rsid w:val="00764892"/>
    <w:rsid w:val="0078487F"/>
    <w:rsid w:val="00791FF4"/>
    <w:rsid w:val="007A3E92"/>
    <w:rsid w:val="007B0306"/>
    <w:rsid w:val="007B0A33"/>
    <w:rsid w:val="007C68A8"/>
    <w:rsid w:val="007D6EFB"/>
    <w:rsid w:val="007E1D9B"/>
    <w:rsid w:val="007E3D4B"/>
    <w:rsid w:val="007F1AEE"/>
    <w:rsid w:val="007F43D2"/>
    <w:rsid w:val="00804FE0"/>
    <w:rsid w:val="00806E9E"/>
    <w:rsid w:val="00820C22"/>
    <w:rsid w:val="0084337B"/>
    <w:rsid w:val="00846F5C"/>
    <w:rsid w:val="008511D8"/>
    <w:rsid w:val="00862544"/>
    <w:rsid w:val="00881D1C"/>
    <w:rsid w:val="00887459"/>
    <w:rsid w:val="00891272"/>
    <w:rsid w:val="008A18FB"/>
    <w:rsid w:val="008B00BE"/>
    <w:rsid w:val="008C5AB9"/>
    <w:rsid w:val="008D0ED2"/>
    <w:rsid w:val="008D1313"/>
    <w:rsid w:val="008E0B6F"/>
    <w:rsid w:val="008E5BDF"/>
    <w:rsid w:val="008F0C99"/>
    <w:rsid w:val="008F33EB"/>
    <w:rsid w:val="0090328C"/>
    <w:rsid w:val="009114DE"/>
    <w:rsid w:val="009163F0"/>
    <w:rsid w:val="00917AD7"/>
    <w:rsid w:val="009319EC"/>
    <w:rsid w:val="00945EC0"/>
    <w:rsid w:val="0096063C"/>
    <w:rsid w:val="009718C1"/>
    <w:rsid w:val="009768A0"/>
    <w:rsid w:val="009958EB"/>
    <w:rsid w:val="009B1DCC"/>
    <w:rsid w:val="009B6EFB"/>
    <w:rsid w:val="009E13D1"/>
    <w:rsid w:val="009E3321"/>
    <w:rsid w:val="009F39C1"/>
    <w:rsid w:val="00A01F43"/>
    <w:rsid w:val="00A0394C"/>
    <w:rsid w:val="00A068B6"/>
    <w:rsid w:val="00A103EE"/>
    <w:rsid w:val="00A13489"/>
    <w:rsid w:val="00A13E9E"/>
    <w:rsid w:val="00A2270F"/>
    <w:rsid w:val="00A229B1"/>
    <w:rsid w:val="00A35D2D"/>
    <w:rsid w:val="00A47A10"/>
    <w:rsid w:val="00A53879"/>
    <w:rsid w:val="00A54D06"/>
    <w:rsid w:val="00A569A0"/>
    <w:rsid w:val="00A573FA"/>
    <w:rsid w:val="00A57D62"/>
    <w:rsid w:val="00A60E98"/>
    <w:rsid w:val="00A612B9"/>
    <w:rsid w:val="00A67888"/>
    <w:rsid w:val="00A73ECF"/>
    <w:rsid w:val="00A74D18"/>
    <w:rsid w:val="00A80FEB"/>
    <w:rsid w:val="00A8556B"/>
    <w:rsid w:val="00A878A2"/>
    <w:rsid w:val="00AA4AA5"/>
    <w:rsid w:val="00AB1446"/>
    <w:rsid w:val="00AB1C6A"/>
    <w:rsid w:val="00AC05C6"/>
    <w:rsid w:val="00AC1B53"/>
    <w:rsid w:val="00AC5E05"/>
    <w:rsid w:val="00AC7D17"/>
    <w:rsid w:val="00AE1C31"/>
    <w:rsid w:val="00AE2593"/>
    <w:rsid w:val="00AE7D54"/>
    <w:rsid w:val="00AF6C66"/>
    <w:rsid w:val="00AF7824"/>
    <w:rsid w:val="00B05670"/>
    <w:rsid w:val="00B06DAA"/>
    <w:rsid w:val="00B07E1C"/>
    <w:rsid w:val="00B123BC"/>
    <w:rsid w:val="00B17D48"/>
    <w:rsid w:val="00B41976"/>
    <w:rsid w:val="00B678EB"/>
    <w:rsid w:val="00B87ED0"/>
    <w:rsid w:val="00B90480"/>
    <w:rsid w:val="00B93363"/>
    <w:rsid w:val="00BA2C52"/>
    <w:rsid w:val="00BA5692"/>
    <w:rsid w:val="00BB52C1"/>
    <w:rsid w:val="00BC225A"/>
    <w:rsid w:val="00BC263B"/>
    <w:rsid w:val="00BE6488"/>
    <w:rsid w:val="00C1341C"/>
    <w:rsid w:val="00C15F93"/>
    <w:rsid w:val="00C170FD"/>
    <w:rsid w:val="00C234D9"/>
    <w:rsid w:val="00C23720"/>
    <w:rsid w:val="00C30AB7"/>
    <w:rsid w:val="00C326B1"/>
    <w:rsid w:val="00C452ED"/>
    <w:rsid w:val="00C5139F"/>
    <w:rsid w:val="00C536C4"/>
    <w:rsid w:val="00C56929"/>
    <w:rsid w:val="00C610AE"/>
    <w:rsid w:val="00C724FC"/>
    <w:rsid w:val="00C7349A"/>
    <w:rsid w:val="00C75212"/>
    <w:rsid w:val="00C7606E"/>
    <w:rsid w:val="00C85825"/>
    <w:rsid w:val="00C93BD4"/>
    <w:rsid w:val="00CA46F3"/>
    <w:rsid w:val="00CB037A"/>
    <w:rsid w:val="00CB2B31"/>
    <w:rsid w:val="00CB61ED"/>
    <w:rsid w:val="00CC1D7B"/>
    <w:rsid w:val="00CC667D"/>
    <w:rsid w:val="00CC6ADF"/>
    <w:rsid w:val="00CD2E0C"/>
    <w:rsid w:val="00CF1A00"/>
    <w:rsid w:val="00D059A1"/>
    <w:rsid w:val="00D167D7"/>
    <w:rsid w:val="00D21CCD"/>
    <w:rsid w:val="00D4512D"/>
    <w:rsid w:val="00D55DAF"/>
    <w:rsid w:val="00D5732A"/>
    <w:rsid w:val="00D6651E"/>
    <w:rsid w:val="00D871E5"/>
    <w:rsid w:val="00DA2571"/>
    <w:rsid w:val="00DA65E7"/>
    <w:rsid w:val="00DA6D6D"/>
    <w:rsid w:val="00DB7BAD"/>
    <w:rsid w:val="00DC027C"/>
    <w:rsid w:val="00DC4C06"/>
    <w:rsid w:val="00DC6873"/>
    <w:rsid w:val="00DD5742"/>
    <w:rsid w:val="00DE4674"/>
    <w:rsid w:val="00DE4A16"/>
    <w:rsid w:val="00DE5E15"/>
    <w:rsid w:val="00DE6A22"/>
    <w:rsid w:val="00E03179"/>
    <w:rsid w:val="00E03A62"/>
    <w:rsid w:val="00E15C01"/>
    <w:rsid w:val="00E220C1"/>
    <w:rsid w:val="00E510A1"/>
    <w:rsid w:val="00E649F0"/>
    <w:rsid w:val="00E820B1"/>
    <w:rsid w:val="00E96242"/>
    <w:rsid w:val="00EA32CD"/>
    <w:rsid w:val="00EA3986"/>
    <w:rsid w:val="00EA51EC"/>
    <w:rsid w:val="00EA7357"/>
    <w:rsid w:val="00EB5DC9"/>
    <w:rsid w:val="00ED5F14"/>
    <w:rsid w:val="00EE6B5F"/>
    <w:rsid w:val="00EF05B0"/>
    <w:rsid w:val="00EF0F15"/>
    <w:rsid w:val="00EF1283"/>
    <w:rsid w:val="00EF298F"/>
    <w:rsid w:val="00F070CA"/>
    <w:rsid w:val="00F10502"/>
    <w:rsid w:val="00F136E1"/>
    <w:rsid w:val="00F20793"/>
    <w:rsid w:val="00F32746"/>
    <w:rsid w:val="00F549AF"/>
    <w:rsid w:val="00F91A80"/>
    <w:rsid w:val="00F91CFE"/>
    <w:rsid w:val="00F94354"/>
    <w:rsid w:val="00FA6D73"/>
    <w:rsid w:val="00FB0996"/>
    <w:rsid w:val="00FB31F1"/>
    <w:rsid w:val="00FB6929"/>
    <w:rsid w:val="00FC1A40"/>
    <w:rsid w:val="00FC5B5B"/>
    <w:rsid w:val="00FE37C8"/>
    <w:rsid w:val="00FF6939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C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D4297"/>
    <w:pPr>
      <w:keepNext/>
      <w:spacing w:after="0" w:line="240" w:lineRule="auto"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467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4297"/>
    <w:rPr>
      <w:rFonts w:ascii="Petersburg" w:hAnsi="Petersburg" w:cs="Times New Roman"/>
      <w:b/>
      <w:kern w:val="28"/>
      <w:sz w:val="20"/>
      <w:szCs w:val="20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4674"/>
    <w:rPr>
      <w:rFonts w:ascii="Cambria" w:hAnsi="Cambria" w:cs="Times New Roman"/>
      <w:b/>
      <w:bCs/>
      <w:color w:val="4F81BD"/>
    </w:rPr>
  </w:style>
  <w:style w:type="paragraph" w:styleId="Caption">
    <w:name w:val="caption"/>
    <w:basedOn w:val="Normal"/>
    <w:next w:val="Normal"/>
    <w:uiPriority w:val="99"/>
    <w:qFormat/>
    <w:rsid w:val="003D4297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val="uk-UA"/>
    </w:rPr>
  </w:style>
  <w:style w:type="character" w:styleId="Hyperlink">
    <w:name w:val="Hyperlink"/>
    <w:basedOn w:val="DefaultParagraphFont"/>
    <w:uiPriority w:val="99"/>
    <w:rsid w:val="003D42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hAnsi="UkrainianPragmatica"/>
      <w:color w:val="000000"/>
      <w:sz w:val="28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4297"/>
    <w:rPr>
      <w:rFonts w:ascii="UkrainianPragmatica" w:hAnsi="UkrainianPragmatica" w:cs="Times New Roman"/>
      <w:color w:val="000000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5F93"/>
    <w:pPr>
      <w:ind w:left="720"/>
      <w:contextualSpacing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15F93"/>
    <w:pPr>
      <w:spacing w:after="0" w:line="240" w:lineRule="auto"/>
      <w:ind w:firstLine="851"/>
      <w:jc w:val="both"/>
    </w:pPr>
    <w:rPr>
      <w:rFonts w:ascii="Arial" w:hAnsi="Arial"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5F93"/>
    <w:rPr>
      <w:rFonts w:ascii="Arial" w:hAnsi="Arial" w:cs="Times New Roman"/>
      <w:sz w:val="20"/>
      <w:szCs w:val="20"/>
      <w:lang w:val="uk-UA"/>
    </w:rPr>
  </w:style>
  <w:style w:type="paragraph" w:styleId="Footer">
    <w:name w:val="footer"/>
    <w:basedOn w:val="Normal"/>
    <w:link w:val="FooterChar"/>
    <w:uiPriority w:val="99"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0A1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E4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467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8625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254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4</Pages>
  <Words>1022</Words>
  <Characters>5831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Сенько</dc:creator>
  <cp:keywords/>
  <dc:description/>
  <cp:lastModifiedBy>user</cp:lastModifiedBy>
  <cp:revision>20</cp:revision>
  <cp:lastPrinted>2018-03-28T05:36:00Z</cp:lastPrinted>
  <dcterms:created xsi:type="dcterms:W3CDTF">2018-01-04T14:25:00Z</dcterms:created>
  <dcterms:modified xsi:type="dcterms:W3CDTF">2018-03-28T05:36:00Z</dcterms:modified>
</cp:coreProperties>
</file>